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8CA8" w14:textId="77777777" w:rsidR="00BF0E38" w:rsidRPr="004878A4" w:rsidRDefault="00BF0E38">
      <w:pPr>
        <w:rPr>
          <w:rFonts w:ascii="Times New Roman" w:hAnsi="Times New Roman" w:cs="Times New Roman"/>
        </w:rPr>
      </w:pPr>
    </w:p>
    <w:p w14:paraId="48CD2737" w14:textId="3F9F6540" w:rsidR="00BF0E38" w:rsidRPr="004878A4" w:rsidRDefault="00BF0E38" w:rsidP="00BF0E3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878A4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D03751" w:rsidRPr="004878A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87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8C5CDB0" w14:textId="77777777" w:rsidR="00BF0E38" w:rsidRPr="004878A4" w:rsidRDefault="00BF0E38" w:rsidP="00BF0E38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8AB3E5A" w14:textId="3EB4DB67" w:rsidR="009A2F61" w:rsidRPr="004878A4" w:rsidRDefault="009A2F61" w:rsidP="00D03751">
      <w:pPr>
        <w:ind w:left="-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8A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PGO</w:t>
      </w:r>
      <w:r w:rsidR="00FA287F" w:rsidRPr="004878A4">
        <w:rPr>
          <w:rFonts w:ascii="Times New Roman" w:hAnsi="Times New Roman" w:cs="Times New Roman"/>
          <w:b/>
          <w:sz w:val="24"/>
          <w:szCs w:val="24"/>
        </w:rPr>
        <w:t>/</w:t>
      </w:r>
      <w:r w:rsidR="004812C5">
        <w:rPr>
          <w:rFonts w:ascii="Times New Roman" w:hAnsi="Times New Roman" w:cs="Times New Roman"/>
          <w:b/>
          <w:sz w:val="24"/>
          <w:szCs w:val="24"/>
        </w:rPr>
        <w:t>2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/</w:t>
      </w:r>
      <w:r w:rsidR="00080163" w:rsidRPr="004878A4">
        <w:rPr>
          <w:rFonts w:ascii="Times New Roman" w:hAnsi="Times New Roman" w:cs="Times New Roman"/>
          <w:b/>
          <w:sz w:val="24"/>
          <w:szCs w:val="24"/>
        </w:rPr>
        <w:t>1</w:t>
      </w:r>
      <w:r w:rsidR="0092667E">
        <w:rPr>
          <w:rFonts w:ascii="Times New Roman" w:hAnsi="Times New Roman" w:cs="Times New Roman"/>
          <w:b/>
          <w:sz w:val="24"/>
          <w:szCs w:val="24"/>
        </w:rPr>
        <w:t>2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/202</w:t>
      </w:r>
      <w:r w:rsidR="004812C5">
        <w:rPr>
          <w:rFonts w:ascii="Times New Roman" w:hAnsi="Times New Roman" w:cs="Times New Roman"/>
          <w:b/>
          <w:sz w:val="24"/>
          <w:szCs w:val="24"/>
        </w:rPr>
        <w:t>5</w:t>
      </w:r>
    </w:p>
    <w:p w14:paraId="45F4AD7C" w14:textId="77777777" w:rsidR="00D03751" w:rsidRPr="004878A4" w:rsidRDefault="00D03751" w:rsidP="00D0375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8A4">
        <w:rPr>
          <w:rFonts w:ascii="Times New Roman" w:hAnsi="Times New Roman" w:cs="Times New Roman"/>
          <w:b/>
          <w:bCs/>
          <w:sz w:val="28"/>
          <w:szCs w:val="28"/>
        </w:rPr>
        <w:t>„</w:t>
      </w:r>
      <w:bookmarkStart w:id="0" w:name="_Hlk152934805"/>
      <w:r w:rsidRPr="004878A4">
        <w:rPr>
          <w:rFonts w:ascii="Times New Roman" w:hAnsi="Times New Roman" w:cs="Times New Roman"/>
          <w:b/>
          <w:bCs/>
          <w:sz w:val="28"/>
          <w:szCs w:val="28"/>
        </w:rPr>
        <w:t>Dostawa oleju napędowego dla Przedsiębiorstwa Gospodarowania Odpadami Sp. z o. o. w Paszczynie</w:t>
      </w:r>
      <w:bookmarkEnd w:id="0"/>
      <w:r w:rsidRPr="004878A4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246282A9" w14:textId="77777777" w:rsidR="0097082B" w:rsidRPr="004878A4" w:rsidRDefault="0097082B">
      <w:pPr>
        <w:rPr>
          <w:rFonts w:ascii="Times New Roman" w:hAnsi="Times New Roman" w:cs="Times New Roman"/>
          <w:b/>
          <w:sz w:val="24"/>
          <w:szCs w:val="24"/>
        </w:rPr>
      </w:pPr>
    </w:p>
    <w:p w14:paraId="353F145F" w14:textId="77777777" w:rsidR="004878A4" w:rsidRPr="004878A4" w:rsidRDefault="00BF0E38" w:rsidP="00EF7429">
      <w:pPr>
        <w:rPr>
          <w:rFonts w:ascii="Times New Roman" w:hAnsi="Times New Roman" w:cs="Times New Roman"/>
          <w:bCs/>
          <w:sz w:val="24"/>
          <w:szCs w:val="24"/>
        </w:rPr>
      </w:pPr>
      <w:r w:rsidRPr="004878A4">
        <w:rPr>
          <w:rFonts w:ascii="Times New Roman" w:hAnsi="Times New Roman" w:cs="Times New Roman"/>
          <w:bCs/>
          <w:sz w:val="24"/>
          <w:szCs w:val="24"/>
        </w:rPr>
        <w:t>Identyfikator postępowan</w:t>
      </w:r>
      <w:r w:rsidR="009A2F61" w:rsidRPr="004878A4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EF7429" w:rsidRPr="004878A4">
        <w:rPr>
          <w:rFonts w:ascii="Times New Roman" w:hAnsi="Times New Roman" w:cs="Times New Roman"/>
          <w:bCs/>
          <w:sz w:val="24"/>
          <w:szCs w:val="24"/>
        </w:rPr>
        <w:t>:</w:t>
      </w:r>
    </w:p>
    <w:p w14:paraId="056DFE4E" w14:textId="77777777" w:rsidR="00E07305" w:rsidRPr="00E07305" w:rsidRDefault="00E07305" w:rsidP="00EF742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0730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ocds-148610-88e3d526-b33d-47e1-9b19-a7306e82030a</w:t>
      </w:r>
    </w:p>
    <w:p w14:paraId="5A3919AA" w14:textId="77777777" w:rsidR="00E07305" w:rsidRDefault="00E07305" w:rsidP="00EF742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23D056" w14:textId="7C837554" w:rsidR="00A53801" w:rsidRPr="004878A4" w:rsidRDefault="00A53801" w:rsidP="00EF742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878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Strona internetowa prowadzonego postępowania :</w:t>
      </w:r>
    </w:p>
    <w:p w14:paraId="4394F89C" w14:textId="1F41F376" w:rsidR="00423BD7" w:rsidRPr="00E07305" w:rsidRDefault="00E07305" w:rsidP="00E07305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hyperlink r:id="rId5" w:history="1">
        <w:r w:rsidRPr="00E07305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https://ezamowienia.gov.pl/mp-client/tenders/ocds-148610-88e3d526-b33d-47e1-9b19-a7306e82030a</w:t>
        </w:r>
      </w:hyperlink>
      <w:r w:rsidRPr="00E07305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23BD7" w:rsidRPr="00E07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E38"/>
    <w:rsid w:val="00007535"/>
    <w:rsid w:val="0002790B"/>
    <w:rsid w:val="00080163"/>
    <w:rsid w:val="00085582"/>
    <w:rsid w:val="000D5BFE"/>
    <w:rsid w:val="000E6AE9"/>
    <w:rsid w:val="00190591"/>
    <w:rsid w:val="003B7CDD"/>
    <w:rsid w:val="003C2444"/>
    <w:rsid w:val="004023BE"/>
    <w:rsid w:val="00415A41"/>
    <w:rsid w:val="00423BD7"/>
    <w:rsid w:val="00462C01"/>
    <w:rsid w:val="004812C5"/>
    <w:rsid w:val="004878A4"/>
    <w:rsid w:val="004C6263"/>
    <w:rsid w:val="0072441F"/>
    <w:rsid w:val="00755E81"/>
    <w:rsid w:val="00811BE6"/>
    <w:rsid w:val="00816642"/>
    <w:rsid w:val="008B6113"/>
    <w:rsid w:val="00902EC5"/>
    <w:rsid w:val="0092667E"/>
    <w:rsid w:val="0097082B"/>
    <w:rsid w:val="0098407A"/>
    <w:rsid w:val="009A2F61"/>
    <w:rsid w:val="00A53801"/>
    <w:rsid w:val="00A8408A"/>
    <w:rsid w:val="00B84A41"/>
    <w:rsid w:val="00BF0E38"/>
    <w:rsid w:val="00CB4464"/>
    <w:rsid w:val="00CD2F6D"/>
    <w:rsid w:val="00CD70D7"/>
    <w:rsid w:val="00D03751"/>
    <w:rsid w:val="00E07305"/>
    <w:rsid w:val="00EF7429"/>
    <w:rsid w:val="00F67C94"/>
    <w:rsid w:val="00F746A1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2"/>
  <w15:docId w15:val="{42B7CBFB-9152-47F5-8DED-4F02627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F0E3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A538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88e3d526-b33d-47e1-9b19-a7306e82030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75BA8-EF74-492D-B7F9-49BC444F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33</cp:revision>
  <dcterms:created xsi:type="dcterms:W3CDTF">2021-03-18T10:49:00Z</dcterms:created>
  <dcterms:modified xsi:type="dcterms:W3CDTF">2025-12-02T08:12:00Z</dcterms:modified>
</cp:coreProperties>
</file>